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B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tbl>
      <w:tblPr>
        <w:tblStyle w:val="11"/>
        <w:tblpPr w:leftFromText="180" w:rightFromText="180" w:vertAnchor="text" w:horzAnchor="page" w:tblpX="1823" w:tblpY="20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98"/>
        <w:gridCol w:w="3091"/>
      </w:tblGrid>
      <w:tr w14:paraId="0B47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813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698" w:type="dxa"/>
          </w:tcPr>
          <w:p w14:paraId="2B1C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3091" w:type="dxa"/>
          </w:tcPr>
          <w:p w14:paraId="72DC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</w:tr>
      <w:tr w14:paraId="03E5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22ED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698" w:type="dxa"/>
            <w:vAlign w:val="center"/>
          </w:tcPr>
          <w:p w14:paraId="4420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2024细胞科学北京学术会议</w:t>
            </w:r>
          </w:p>
        </w:tc>
        <w:tc>
          <w:tcPr>
            <w:tcW w:w="3091" w:type="dxa"/>
            <w:vAlign w:val="center"/>
          </w:tcPr>
          <w:p w14:paraId="33BF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励德爱思唯尔信息技术（北京）有限公司</w:t>
            </w:r>
          </w:p>
        </w:tc>
      </w:tr>
      <w:tr w14:paraId="0587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3025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698" w:type="dxa"/>
            <w:vAlign w:val="center"/>
          </w:tcPr>
          <w:p w14:paraId="2E50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2024量子物质基础研究国际会议</w:t>
            </w:r>
          </w:p>
        </w:tc>
        <w:tc>
          <w:tcPr>
            <w:tcW w:w="3091" w:type="dxa"/>
            <w:vAlign w:val="center"/>
          </w:tcPr>
          <w:p w14:paraId="7E1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AAAS科技发展（北京）有限公司</w:t>
            </w:r>
          </w:p>
        </w:tc>
      </w:tr>
      <w:tr w14:paraId="4B09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3343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698" w:type="dxa"/>
            <w:vAlign w:val="center"/>
          </w:tcPr>
          <w:p w14:paraId="6A92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 北京·昌平生命科学论坛</w:t>
            </w:r>
          </w:p>
        </w:tc>
        <w:tc>
          <w:tcPr>
            <w:tcW w:w="3091" w:type="dxa"/>
            <w:vAlign w:val="center"/>
          </w:tcPr>
          <w:p w14:paraId="4F0E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麦克米伦信息咨询服务（上海）有限公司北京分公司</w:t>
            </w:r>
          </w:p>
        </w:tc>
      </w:tr>
      <w:tr w14:paraId="109E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067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698" w:type="dxa"/>
            <w:vAlign w:val="center"/>
          </w:tcPr>
          <w:p w14:paraId="56D0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第四届怀柔论坛暨第二届AICD</w:t>
            </w:r>
          </w:p>
          <w:p w14:paraId="2296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(Advanced Imaging for Cell Discovery)</w:t>
            </w:r>
          </w:p>
        </w:tc>
        <w:tc>
          <w:tcPr>
            <w:tcW w:w="3091" w:type="dxa"/>
            <w:vAlign w:val="center"/>
          </w:tcPr>
          <w:p w14:paraId="0E99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北京大学</w:t>
            </w:r>
          </w:p>
        </w:tc>
      </w:tr>
      <w:tr w14:paraId="00EC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654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698" w:type="dxa"/>
            <w:vAlign w:val="center"/>
          </w:tcPr>
          <w:p w14:paraId="331E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2024第六届中国 GI（血糖生成指数）国际会议</w:t>
            </w:r>
          </w:p>
        </w:tc>
        <w:tc>
          <w:tcPr>
            <w:tcW w:w="3091" w:type="dxa"/>
            <w:vAlign w:val="center"/>
          </w:tcPr>
          <w:p w14:paraId="1909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中国食品发酵工业研究院有限公司</w:t>
            </w:r>
          </w:p>
        </w:tc>
      </w:tr>
    </w:tbl>
    <w:p w14:paraId="5E8F2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2024年度支持举办或参与会议及活动-重点国际会议活动方向拟立项项目清单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3841E"/>
    <w:multiLevelType w:val="singleLevel"/>
    <w:tmpl w:val="A183841E"/>
    <w:lvl w:ilvl="0" w:tentative="0">
      <w:start w:val="1"/>
      <w:numFmt w:val="decimal"/>
      <w:pStyle w:val="5"/>
      <w:suff w:val="nothing"/>
      <w:lvlText w:val="%1、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6C8EAB1F"/>
    <w:multiLevelType w:val="singleLevel"/>
    <w:tmpl w:val="6C8EAB1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99C329C"/>
    <w:multiLevelType w:val="singleLevel"/>
    <w:tmpl w:val="799C329C"/>
    <w:lvl w:ilvl="0" w:tentative="0">
      <w:start w:val="1"/>
      <w:numFmt w:val="chineseCounting"/>
      <w:pStyle w:val="4"/>
      <w:suff w:val="nothing"/>
      <w:lvlText w:val="（%1）"/>
      <w:lvlJc w:val="left"/>
      <w:pPr>
        <w:tabs>
          <w:tab w:val="left" w:pos="0"/>
        </w:tabs>
        <w:ind w:left="0" w:firstLine="397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GYyZDk0MDRlYzdiNmMwNWY4YWM0YzA1NmIxMGUifQ=="/>
  </w:docVars>
  <w:rsids>
    <w:rsidRoot w:val="02EE6772"/>
    <w:rsid w:val="02EE6772"/>
    <w:rsid w:val="06976AC0"/>
    <w:rsid w:val="09C0632E"/>
    <w:rsid w:val="0E345907"/>
    <w:rsid w:val="26720B78"/>
    <w:rsid w:val="313D136E"/>
    <w:rsid w:val="3BA22E40"/>
    <w:rsid w:val="3D6709BE"/>
    <w:rsid w:val="49C37A5B"/>
    <w:rsid w:val="550B7B53"/>
    <w:rsid w:val="59F31D20"/>
    <w:rsid w:val="6FC00223"/>
    <w:rsid w:val="749908D0"/>
    <w:rsid w:val="7A78007C"/>
    <w:rsid w:val="7BE9127B"/>
    <w:rsid w:val="7FE779D9"/>
    <w:rsid w:val="7F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b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方正小标宋_GBK" w:hAnsi="方正小标宋_GBK" w:eastAsia="方正小标宋_GBK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2024-09-20T13:58:00Z</dcterms:created>
  <dc:creator>方艺润</dc:creator>
  <cp:lastModifiedBy>pro</cp:lastModifiedBy>
  <cp:lastPrinted>2024-09-20T15:24:00Z</cp:lastPrinted>
  <dcterms:modified xsi:type="dcterms:W3CDTF">2024-09-20T08:07:21Z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EEEDDB8D7BD54934987A4B5B7F7EF102_11</vt:lpwstr>
  </property>
</Properties>
</file>