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606" w:rsidRPr="002D39EA" w:rsidRDefault="005F768C" w:rsidP="00A575E2">
      <w:pPr>
        <w:widowControl/>
        <w:spacing w:line="360" w:lineRule="auto"/>
        <w:jc w:val="center"/>
        <w:rPr>
          <w:rFonts w:ascii="STZhongsong" w:eastAsia="STZhongsong" w:hAnsi="STZhongsong" w:cs="Arial"/>
          <w:b/>
          <w:kern w:val="0"/>
          <w:sz w:val="28"/>
          <w:szCs w:val="21"/>
        </w:rPr>
      </w:pPr>
      <w:r>
        <w:rPr>
          <w:rFonts w:ascii="STZhongsong" w:eastAsia="STZhongsong" w:hAnsi="STZhongsong" w:hint="eastAsia"/>
          <w:b/>
          <w:sz w:val="28"/>
        </w:rPr>
        <w:t>X</w:t>
      </w:r>
      <w:r>
        <w:rPr>
          <w:rFonts w:ascii="STZhongsong" w:eastAsia="STZhongsong" w:hAnsi="STZhongsong"/>
          <w:b/>
          <w:sz w:val="28"/>
        </w:rPr>
        <w:t>XX</w:t>
      </w:r>
      <w:r w:rsidR="00F43606" w:rsidRPr="002D39EA">
        <w:rPr>
          <w:rFonts w:ascii="STZhongsong" w:eastAsia="STZhongsong" w:hAnsi="STZhongsong"/>
          <w:b/>
          <w:sz w:val="28"/>
        </w:rPr>
        <w:t>实验室主任招聘公告</w:t>
      </w:r>
    </w:p>
    <w:p w:rsidR="002D39EA" w:rsidRDefault="002D39EA" w:rsidP="003D21FA">
      <w:pPr>
        <w:widowControl/>
        <w:spacing w:line="360" w:lineRule="auto"/>
        <w:ind w:firstLineChars="200" w:firstLine="420"/>
        <w:jc w:val="left"/>
        <w:rPr>
          <w:rFonts w:ascii="Arial" w:eastAsia="宋体" w:hAnsi="Arial" w:cs="Arial"/>
          <w:kern w:val="0"/>
          <w:szCs w:val="21"/>
        </w:rPr>
      </w:pPr>
    </w:p>
    <w:p w:rsidR="00DD1728" w:rsidRPr="00DD1728" w:rsidRDefault="005F768C" w:rsidP="003D5C8D">
      <w:pPr>
        <w:widowControl/>
        <w:tabs>
          <w:tab w:val="left" w:pos="180"/>
        </w:tabs>
        <w:spacing w:line="360" w:lineRule="auto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X</w:t>
      </w:r>
      <w:r>
        <w:rPr>
          <w:rFonts w:ascii="Arial" w:eastAsia="宋体" w:hAnsi="Arial" w:cs="Arial"/>
          <w:kern w:val="0"/>
          <w:szCs w:val="21"/>
        </w:rPr>
        <w:t>XX</w:t>
      </w:r>
      <w:r w:rsidR="00DD1728" w:rsidRPr="00DD1728">
        <w:rPr>
          <w:rFonts w:ascii="Arial" w:eastAsia="宋体" w:hAnsi="Arial" w:cs="Arial" w:hint="eastAsia"/>
          <w:kern w:val="0"/>
          <w:szCs w:val="21"/>
        </w:rPr>
        <w:t>实验室</w:t>
      </w:r>
      <w:r w:rsidR="00DD1728" w:rsidRPr="00DD1728">
        <w:rPr>
          <w:rFonts w:ascii="Arial" w:eastAsia="宋体" w:hAnsi="Arial" w:cs="Arial" w:hint="eastAsia"/>
          <w:kern w:val="0"/>
          <w:szCs w:val="21"/>
        </w:rPr>
        <w:t>20</w:t>
      </w:r>
      <w:r>
        <w:rPr>
          <w:rFonts w:ascii="Arial" w:eastAsia="宋体" w:hAnsi="Arial" w:cs="Arial"/>
          <w:kern w:val="0"/>
          <w:szCs w:val="21"/>
        </w:rPr>
        <w:t>XX</w:t>
      </w:r>
      <w:r w:rsidR="00DD1728" w:rsidRPr="00DD1728">
        <w:rPr>
          <w:rFonts w:ascii="Arial" w:eastAsia="宋体" w:hAnsi="Arial" w:cs="Arial" w:hint="eastAsia"/>
          <w:kern w:val="0"/>
          <w:szCs w:val="21"/>
        </w:rPr>
        <w:t>年通过</w:t>
      </w:r>
      <w:r w:rsidR="003C0CE9">
        <w:rPr>
          <w:rFonts w:ascii="Arial" w:eastAsia="宋体" w:hAnsi="Arial" w:cs="Arial" w:hint="eastAsia"/>
          <w:kern w:val="0"/>
          <w:szCs w:val="21"/>
        </w:rPr>
        <w:t>X</w:t>
      </w:r>
      <w:r w:rsidR="003C0CE9">
        <w:rPr>
          <w:rFonts w:ascii="Arial" w:eastAsia="宋体" w:hAnsi="Arial" w:cs="Arial"/>
          <w:kern w:val="0"/>
          <w:szCs w:val="21"/>
        </w:rPr>
        <w:t>X</w:t>
      </w:r>
      <w:r w:rsidR="003C0CE9">
        <w:rPr>
          <w:rFonts w:ascii="Arial" w:eastAsia="宋体" w:hAnsi="Arial" w:cs="Arial" w:hint="eastAsia"/>
          <w:kern w:val="0"/>
          <w:szCs w:val="21"/>
        </w:rPr>
        <w:t>部</w:t>
      </w:r>
      <w:r w:rsidR="00DD1728" w:rsidRPr="00DD1728">
        <w:rPr>
          <w:rFonts w:ascii="Arial" w:eastAsia="宋体" w:hAnsi="Arial" w:cs="Arial" w:hint="eastAsia"/>
          <w:kern w:val="0"/>
          <w:szCs w:val="21"/>
        </w:rPr>
        <w:t>批准建设，现任实验室主任</w:t>
      </w:r>
      <w:r>
        <w:rPr>
          <w:rFonts w:ascii="Arial" w:eastAsia="宋体" w:hAnsi="Arial" w:cs="Arial" w:hint="eastAsia"/>
          <w:kern w:val="0"/>
          <w:szCs w:val="21"/>
        </w:rPr>
        <w:t>X</w:t>
      </w:r>
      <w:r>
        <w:rPr>
          <w:rFonts w:ascii="Arial" w:eastAsia="宋体" w:hAnsi="Arial" w:cs="Arial"/>
          <w:kern w:val="0"/>
          <w:szCs w:val="21"/>
        </w:rPr>
        <w:t>XX</w:t>
      </w:r>
      <w:r w:rsidR="00DD1728" w:rsidRPr="00DD1728">
        <w:rPr>
          <w:rFonts w:ascii="Arial" w:eastAsia="宋体" w:hAnsi="Arial" w:cs="Arial" w:hint="eastAsia"/>
          <w:kern w:val="0"/>
          <w:szCs w:val="21"/>
        </w:rPr>
        <w:t>教授，学术</w:t>
      </w:r>
      <w:r w:rsidR="003C0CE9">
        <w:rPr>
          <w:rFonts w:ascii="Arial" w:eastAsia="宋体" w:hAnsi="Arial" w:cs="Arial" w:hint="eastAsia"/>
          <w:kern w:val="0"/>
          <w:szCs w:val="21"/>
        </w:rPr>
        <w:t>（技术）</w:t>
      </w:r>
      <w:r w:rsidR="00DD1728" w:rsidRPr="00DD1728">
        <w:rPr>
          <w:rFonts w:ascii="Arial" w:eastAsia="宋体" w:hAnsi="Arial" w:cs="Arial" w:hint="eastAsia"/>
          <w:kern w:val="0"/>
          <w:szCs w:val="21"/>
        </w:rPr>
        <w:t>委员会主任</w:t>
      </w:r>
      <w:r>
        <w:rPr>
          <w:rFonts w:ascii="Arial" w:eastAsia="宋体" w:hAnsi="Arial" w:cs="Arial" w:hint="eastAsia"/>
          <w:kern w:val="0"/>
          <w:szCs w:val="21"/>
        </w:rPr>
        <w:t>X</w:t>
      </w:r>
      <w:r>
        <w:rPr>
          <w:rFonts w:ascii="Arial" w:eastAsia="宋体" w:hAnsi="Arial" w:cs="Arial"/>
          <w:kern w:val="0"/>
          <w:szCs w:val="21"/>
        </w:rPr>
        <w:t>XX</w:t>
      </w:r>
      <w:r w:rsidR="00DD1728" w:rsidRPr="00DD1728">
        <w:rPr>
          <w:rFonts w:ascii="Arial" w:eastAsia="宋体" w:hAnsi="Arial" w:cs="Arial" w:hint="eastAsia"/>
          <w:kern w:val="0"/>
          <w:szCs w:val="21"/>
        </w:rPr>
        <w:t>教授。根据《</w:t>
      </w:r>
      <w:r w:rsidR="003C0CE9">
        <w:rPr>
          <w:rFonts w:ascii="Arial" w:eastAsia="宋体" w:hAnsi="Arial" w:cs="Arial" w:hint="eastAsia"/>
          <w:kern w:val="0"/>
          <w:szCs w:val="21"/>
        </w:rPr>
        <w:t>X</w:t>
      </w:r>
      <w:r w:rsidR="003C0CE9">
        <w:rPr>
          <w:rFonts w:ascii="Arial" w:eastAsia="宋体" w:hAnsi="Arial" w:cs="Arial"/>
          <w:kern w:val="0"/>
          <w:szCs w:val="21"/>
        </w:rPr>
        <w:t>XX</w:t>
      </w:r>
      <w:r w:rsidR="00DD1728" w:rsidRPr="00DD1728">
        <w:rPr>
          <w:rFonts w:ascii="Arial" w:eastAsia="宋体" w:hAnsi="Arial" w:cs="Arial" w:hint="eastAsia"/>
          <w:kern w:val="0"/>
          <w:szCs w:val="21"/>
        </w:rPr>
        <w:t>实验室建设与运行管理办法》规定，</w:t>
      </w:r>
      <w:r w:rsidR="003C0CE9">
        <w:rPr>
          <w:rFonts w:ascii="Arial" w:eastAsia="宋体" w:hAnsi="Arial" w:cs="Arial" w:hint="eastAsia"/>
          <w:kern w:val="0"/>
          <w:szCs w:val="21"/>
        </w:rPr>
        <w:t>X</w:t>
      </w:r>
      <w:r w:rsidR="003C0CE9">
        <w:rPr>
          <w:rFonts w:ascii="Arial" w:eastAsia="宋体" w:hAnsi="Arial" w:cs="Arial"/>
          <w:kern w:val="0"/>
          <w:szCs w:val="21"/>
        </w:rPr>
        <w:t>XX</w:t>
      </w:r>
      <w:r w:rsidR="00DD1728" w:rsidRPr="00DD1728">
        <w:rPr>
          <w:rFonts w:ascii="Arial" w:eastAsia="宋体" w:hAnsi="Arial" w:cs="Arial" w:hint="eastAsia"/>
          <w:kern w:val="0"/>
          <w:szCs w:val="21"/>
        </w:rPr>
        <w:t>实验室主任由高等学校公开招聘和聘任，报主管部门和教育部备案。参照《北京大学重点实验室主任招聘办法》的有关规定，现向国内外公开招聘重点实验室主任。具体事项如下：</w:t>
      </w:r>
    </w:p>
    <w:p w:rsidR="00DD1728" w:rsidRPr="00DD1728" w:rsidRDefault="00DD1728" w:rsidP="00DD1728">
      <w:pPr>
        <w:widowControl/>
        <w:tabs>
          <w:tab w:val="left" w:pos="180"/>
        </w:tabs>
        <w:spacing w:line="360" w:lineRule="auto"/>
        <w:jc w:val="left"/>
        <w:rPr>
          <w:rFonts w:ascii="Arial" w:eastAsia="宋体" w:hAnsi="Arial" w:cs="Arial"/>
          <w:kern w:val="0"/>
          <w:szCs w:val="21"/>
        </w:rPr>
      </w:pPr>
    </w:p>
    <w:p w:rsidR="00DD1728" w:rsidRPr="00DD1728" w:rsidRDefault="00DD1728" w:rsidP="00DD1728">
      <w:pPr>
        <w:widowControl/>
        <w:tabs>
          <w:tab w:val="left" w:pos="180"/>
        </w:tabs>
        <w:spacing w:line="360" w:lineRule="auto"/>
        <w:jc w:val="left"/>
        <w:rPr>
          <w:rFonts w:ascii="Arial" w:eastAsia="宋体" w:hAnsi="Arial" w:cs="Arial"/>
          <w:b/>
          <w:kern w:val="0"/>
          <w:szCs w:val="21"/>
        </w:rPr>
      </w:pPr>
      <w:r w:rsidRPr="00DD1728">
        <w:rPr>
          <w:rFonts w:ascii="Arial" w:eastAsia="宋体" w:hAnsi="Arial" w:cs="Arial" w:hint="eastAsia"/>
          <w:b/>
          <w:kern w:val="0"/>
          <w:szCs w:val="21"/>
        </w:rPr>
        <w:t>一、应聘条件</w:t>
      </w:r>
    </w:p>
    <w:p w:rsidR="00DD1728" w:rsidRPr="00DD1728" w:rsidRDefault="00DD1728" w:rsidP="00DD1728">
      <w:pPr>
        <w:widowControl/>
        <w:tabs>
          <w:tab w:val="left" w:pos="180"/>
        </w:tabs>
        <w:spacing w:line="360" w:lineRule="auto"/>
        <w:jc w:val="left"/>
        <w:rPr>
          <w:rFonts w:ascii="Arial" w:eastAsia="宋体" w:hAnsi="Arial" w:cs="Arial"/>
          <w:kern w:val="0"/>
          <w:szCs w:val="21"/>
        </w:rPr>
      </w:pPr>
      <w:r w:rsidRPr="00DD1728">
        <w:rPr>
          <w:rFonts w:ascii="Arial" w:eastAsia="宋体" w:hAnsi="Arial" w:cs="Arial" w:hint="eastAsia"/>
          <w:kern w:val="0"/>
          <w:szCs w:val="21"/>
        </w:rPr>
        <w:t>1</w:t>
      </w:r>
      <w:r w:rsidRPr="00DD1728">
        <w:rPr>
          <w:rFonts w:ascii="Arial" w:eastAsia="宋体" w:hAnsi="Arial" w:cs="Arial" w:hint="eastAsia"/>
          <w:kern w:val="0"/>
          <w:szCs w:val="21"/>
        </w:rPr>
        <w:t>、具有良好的思想政治素质和道德品质、学术道德和职业精神；</w:t>
      </w:r>
    </w:p>
    <w:p w:rsidR="00DD1728" w:rsidRPr="00DD1728" w:rsidRDefault="00DD1728" w:rsidP="00DD1728">
      <w:pPr>
        <w:widowControl/>
        <w:tabs>
          <w:tab w:val="left" w:pos="180"/>
        </w:tabs>
        <w:spacing w:line="360" w:lineRule="auto"/>
        <w:jc w:val="left"/>
        <w:rPr>
          <w:rFonts w:ascii="Arial" w:eastAsia="宋体" w:hAnsi="Arial" w:cs="Arial"/>
          <w:kern w:val="0"/>
          <w:szCs w:val="21"/>
        </w:rPr>
      </w:pPr>
      <w:r w:rsidRPr="00DD1728">
        <w:rPr>
          <w:rFonts w:ascii="Arial" w:eastAsia="宋体" w:hAnsi="Arial" w:cs="Arial" w:hint="eastAsia"/>
          <w:kern w:val="0"/>
          <w:szCs w:val="21"/>
        </w:rPr>
        <w:t>2</w:t>
      </w:r>
      <w:r w:rsidRPr="00DD1728">
        <w:rPr>
          <w:rFonts w:ascii="Arial" w:eastAsia="宋体" w:hAnsi="Arial" w:cs="Arial" w:hint="eastAsia"/>
          <w:kern w:val="0"/>
          <w:szCs w:val="21"/>
        </w:rPr>
        <w:t>、年龄不超过</w:t>
      </w:r>
      <w:r w:rsidR="003C0CE9">
        <w:rPr>
          <w:rFonts w:ascii="Arial" w:eastAsia="宋体" w:hAnsi="Arial" w:cs="Arial"/>
          <w:kern w:val="0"/>
          <w:szCs w:val="21"/>
        </w:rPr>
        <w:t>XX</w:t>
      </w:r>
      <w:r w:rsidRPr="00DD1728">
        <w:rPr>
          <w:rFonts w:ascii="Arial" w:eastAsia="宋体" w:hAnsi="Arial" w:cs="Arial" w:hint="eastAsia"/>
          <w:kern w:val="0"/>
          <w:szCs w:val="21"/>
        </w:rPr>
        <w:t>周岁，特别优秀者可适度放宽；</w:t>
      </w:r>
    </w:p>
    <w:p w:rsidR="00DD1728" w:rsidRPr="00DD1728" w:rsidRDefault="00DD1728" w:rsidP="00DD1728">
      <w:pPr>
        <w:widowControl/>
        <w:tabs>
          <w:tab w:val="left" w:pos="180"/>
        </w:tabs>
        <w:spacing w:line="360" w:lineRule="auto"/>
        <w:jc w:val="left"/>
        <w:rPr>
          <w:rFonts w:ascii="Arial" w:eastAsia="宋体" w:hAnsi="Arial" w:cs="Arial"/>
          <w:kern w:val="0"/>
          <w:szCs w:val="21"/>
        </w:rPr>
      </w:pPr>
      <w:r w:rsidRPr="00DD1728">
        <w:rPr>
          <w:rFonts w:ascii="Arial" w:eastAsia="宋体" w:hAnsi="Arial" w:cs="Arial" w:hint="eastAsia"/>
          <w:kern w:val="0"/>
          <w:szCs w:val="21"/>
        </w:rPr>
        <w:t>3</w:t>
      </w:r>
      <w:r w:rsidRPr="00DD1728">
        <w:rPr>
          <w:rFonts w:ascii="Arial" w:eastAsia="宋体" w:hAnsi="Arial" w:cs="Arial" w:hint="eastAsia"/>
          <w:kern w:val="0"/>
          <w:szCs w:val="21"/>
        </w:rPr>
        <w:t>、具有博士学位及正高级专业技术职务（或相当于教授职务）任职经历；</w:t>
      </w:r>
    </w:p>
    <w:p w:rsidR="00DD1728" w:rsidRPr="00DD1728" w:rsidRDefault="00DD1728" w:rsidP="00DD1728">
      <w:pPr>
        <w:widowControl/>
        <w:tabs>
          <w:tab w:val="left" w:pos="180"/>
        </w:tabs>
        <w:spacing w:line="360" w:lineRule="auto"/>
        <w:jc w:val="left"/>
        <w:rPr>
          <w:rFonts w:ascii="Arial" w:eastAsia="宋体" w:hAnsi="Arial" w:cs="Arial"/>
          <w:kern w:val="0"/>
          <w:szCs w:val="21"/>
        </w:rPr>
      </w:pPr>
      <w:r w:rsidRPr="00DD1728">
        <w:rPr>
          <w:rFonts w:ascii="Arial" w:eastAsia="宋体" w:hAnsi="Arial" w:cs="Arial" w:hint="eastAsia"/>
          <w:kern w:val="0"/>
          <w:szCs w:val="21"/>
        </w:rPr>
        <w:t>4</w:t>
      </w:r>
      <w:r w:rsidRPr="00DD1728">
        <w:rPr>
          <w:rFonts w:ascii="Arial" w:eastAsia="宋体" w:hAnsi="Arial" w:cs="Arial" w:hint="eastAsia"/>
          <w:kern w:val="0"/>
          <w:szCs w:val="21"/>
        </w:rPr>
        <w:t>、学术造诣高，在</w:t>
      </w:r>
      <w:r w:rsidR="00F26449" w:rsidRPr="005222F4">
        <w:rPr>
          <w:rFonts w:ascii="Arial" w:eastAsia="宋体" w:hAnsi="Arial" w:cs="Arial" w:hint="eastAsia"/>
          <w:kern w:val="0"/>
          <w:szCs w:val="21"/>
        </w:rPr>
        <w:t>相关</w:t>
      </w:r>
      <w:r w:rsidRPr="005222F4">
        <w:rPr>
          <w:rFonts w:ascii="Arial" w:eastAsia="宋体" w:hAnsi="Arial" w:cs="Arial" w:hint="eastAsia"/>
          <w:kern w:val="0"/>
          <w:szCs w:val="21"/>
        </w:rPr>
        <w:t>学</w:t>
      </w:r>
      <w:r w:rsidRPr="00DD1728">
        <w:rPr>
          <w:rFonts w:ascii="Arial" w:eastAsia="宋体" w:hAnsi="Arial" w:cs="Arial" w:hint="eastAsia"/>
          <w:kern w:val="0"/>
          <w:szCs w:val="21"/>
        </w:rPr>
        <w:t>科领域</w:t>
      </w:r>
      <w:r w:rsidR="005F768C" w:rsidRPr="005F768C">
        <w:rPr>
          <w:rFonts w:ascii="Arial" w:eastAsia="宋体" w:hAnsi="Arial" w:cs="Arial" w:hint="eastAsia"/>
          <w:b/>
          <w:bCs/>
          <w:color w:val="FF0000"/>
          <w:kern w:val="0"/>
          <w:szCs w:val="21"/>
        </w:rPr>
        <w:t>（可以添加具体领域）</w:t>
      </w:r>
      <w:r w:rsidRPr="00DD1728">
        <w:rPr>
          <w:rFonts w:ascii="Arial" w:eastAsia="宋体" w:hAnsi="Arial" w:cs="Arial" w:hint="eastAsia"/>
          <w:kern w:val="0"/>
          <w:szCs w:val="21"/>
        </w:rPr>
        <w:t>取得国内外同行公认的成就；</w:t>
      </w:r>
    </w:p>
    <w:p w:rsidR="00DD1728" w:rsidRPr="00DD1728" w:rsidRDefault="00DD1728" w:rsidP="00DD1728">
      <w:pPr>
        <w:widowControl/>
        <w:tabs>
          <w:tab w:val="left" w:pos="180"/>
        </w:tabs>
        <w:spacing w:line="360" w:lineRule="auto"/>
        <w:jc w:val="left"/>
        <w:rPr>
          <w:rFonts w:ascii="Arial" w:eastAsia="宋体" w:hAnsi="Arial" w:cs="Arial"/>
          <w:kern w:val="0"/>
          <w:szCs w:val="21"/>
        </w:rPr>
      </w:pPr>
      <w:r w:rsidRPr="00DD1728">
        <w:rPr>
          <w:rFonts w:ascii="Arial" w:eastAsia="宋体" w:hAnsi="Arial" w:cs="Arial" w:hint="eastAsia"/>
          <w:kern w:val="0"/>
          <w:szCs w:val="21"/>
        </w:rPr>
        <w:t>5</w:t>
      </w:r>
      <w:r w:rsidRPr="00DD1728">
        <w:rPr>
          <w:rFonts w:ascii="Arial" w:eastAsia="宋体" w:hAnsi="Arial" w:cs="Arial" w:hint="eastAsia"/>
          <w:kern w:val="0"/>
          <w:szCs w:val="21"/>
        </w:rPr>
        <w:t>、具有较强的组织、管理能力；</w:t>
      </w:r>
    </w:p>
    <w:p w:rsidR="00DD1728" w:rsidRPr="00DD1728" w:rsidRDefault="00DD1728" w:rsidP="00DD1728">
      <w:pPr>
        <w:widowControl/>
        <w:tabs>
          <w:tab w:val="left" w:pos="180"/>
        </w:tabs>
        <w:spacing w:line="360" w:lineRule="auto"/>
        <w:jc w:val="left"/>
        <w:rPr>
          <w:rFonts w:ascii="Arial" w:eastAsia="宋体" w:hAnsi="Arial" w:cs="Arial"/>
          <w:kern w:val="0"/>
          <w:szCs w:val="21"/>
        </w:rPr>
      </w:pPr>
      <w:r w:rsidRPr="00DD1728">
        <w:rPr>
          <w:rFonts w:ascii="Arial" w:eastAsia="宋体" w:hAnsi="Arial" w:cs="Arial" w:hint="eastAsia"/>
          <w:kern w:val="0"/>
          <w:szCs w:val="21"/>
        </w:rPr>
        <w:t>6</w:t>
      </w:r>
      <w:r w:rsidRPr="00DD1728">
        <w:rPr>
          <w:rFonts w:ascii="Arial" w:eastAsia="宋体" w:hAnsi="Arial" w:cs="Arial" w:hint="eastAsia"/>
          <w:kern w:val="0"/>
          <w:szCs w:val="21"/>
        </w:rPr>
        <w:t>、对本实验室建设和学术研究工作有创新性构想；</w:t>
      </w:r>
    </w:p>
    <w:p w:rsidR="00DD1728" w:rsidRPr="00DD1728" w:rsidRDefault="00DD1728" w:rsidP="00DD1728">
      <w:pPr>
        <w:widowControl/>
        <w:tabs>
          <w:tab w:val="left" w:pos="180"/>
        </w:tabs>
        <w:spacing w:line="360" w:lineRule="auto"/>
        <w:jc w:val="left"/>
        <w:rPr>
          <w:rFonts w:ascii="Arial" w:eastAsia="宋体" w:hAnsi="Arial" w:cs="Arial"/>
          <w:kern w:val="0"/>
          <w:szCs w:val="21"/>
        </w:rPr>
      </w:pPr>
      <w:r w:rsidRPr="00DD1728">
        <w:rPr>
          <w:rFonts w:ascii="Arial" w:eastAsia="宋体" w:hAnsi="Arial" w:cs="Arial" w:hint="eastAsia"/>
          <w:kern w:val="0"/>
          <w:szCs w:val="21"/>
        </w:rPr>
        <w:t>7</w:t>
      </w:r>
      <w:r w:rsidRPr="00DD1728">
        <w:rPr>
          <w:rFonts w:ascii="Arial" w:eastAsia="宋体" w:hAnsi="Arial" w:cs="Arial" w:hint="eastAsia"/>
          <w:kern w:val="0"/>
          <w:szCs w:val="21"/>
        </w:rPr>
        <w:t>、具有培养高水平研究生的经历；</w:t>
      </w:r>
    </w:p>
    <w:p w:rsidR="00DD1728" w:rsidRPr="00DD1728" w:rsidRDefault="00DD1728" w:rsidP="00DD1728">
      <w:pPr>
        <w:widowControl/>
        <w:tabs>
          <w:tab w:val="left" w:pos="180"/>
        </w:tabs>
        <w:spacing w:line="360" w:lineRule="auto"/>
        <w:jc w:val="left"/>
        <w:rPr>
          <w:rFonts w:ascii="Arial" w:eastAsia="宋体" w:hAnsi="Arial" w:cs="Arial"/>
          <w:kern w:val="0"/>
          <w:szCs w:val="21"/>
        </w:rPr>
      </w:pPr>
      <w:r w:rsidRPr="00DD1728">
        <w:rPr>
          <w:rFonts w:ascii="Arial" w:eastAsia="宋体" w:hAnsi="Arial" w:cs="Arial" w:hint="eastAsia"/>
          <w:kern w:val="0"/>
          <w:szCs w:val="21"/>
        </w:rPr>
        <w:t>8</w:t>
      </w:r>
      <w:r w:rsidRPr="00DD1728">
        <w:rPr>
          <w:rFonts w:ascii="Arial" w:eastAsia="宋体" w:hAnsi="Arial" w:cs="Arial" w:hint="eastAsia"/>
          <w:kern w:val="0"/>
          <w:szCs w:val="21"/>
        </w:rPr>
        <w:t>、能够保证全职在实验室工作。</w:t>
      </w:r>
    </w:p>
    <w:p w:rsidR="00DD1728" w:rsidRPr="00DD1728" w:rsidRDefault="00DD1728" w:rsidP="00DD1728">
      <w:pPr>
        <w:widowControl/>
        <w:tabs>
          <w:tab w:val="left" w:pos="180"/>
        </w:tabs>
        <w:spacing w:line="360" w:lineRule="auto"/>
        <w:jc w:val="left"/>
        <w:rPr>
          <w:rFonts w:ascii="Arial" w:eastAsia="宋体" w:hAnsi="Arial" w:cs="Arial"/>
          <w:kern w:val="0"/>
          <w:szCs w:val="21"/>
        </w:rPr>
      </w:pPr>
    </w:p>
    <w:p w:rsidR="00DD1728" w:rsidRPr="00DD1728" w:rsidRDefault="00DD1728" w:rsidP="00DD1728">
      <w:pPr>
        <w:widowControl/>
        <w:tabs>
          <w:tab w:val="left" w:pos="180"/>
        </w:tabs>
        <w:spacing w:line="360" w:lineRule="auto"/>
        <w:jc w:val="left"/>
        <w:rPr>
          <w:rFonts w:ascii="Arial" w:eastAsia="宋体" w:hAnsi="Arial" w:cs="Arial"/>
          <w:b/>
          <w:kern w:val="0"/>
          <w:szCs w:val="21"/>
        </w:rPr>
      </w:pPr>
      <w:r w:rsidRPr="00DD1728">
        <w:rPr>
          <w:rFonts w:ascii="Arial" w:eastAsia="宋体" w:hAnsi="Arial" w:cs="Arial" w:hint="eastAsia"/>
          <w:b/>
          <w:kern w:val="0"/>
          <w:szCs w:val="21"/>
        </w:rPr>
        <w:t>二、岗位职责</w:t>
      </w:r>
    </w:p>
    <w:p w:rsidR="00DD1728" w:rsidRPr="00DD1728" w:rsidRDefault="00DD1728" w:rsidP="00DD1728">
      <w:pPr>
        <w:widowControl/>
        <w:tabs>
          <w:tab w:val="left" w:pos="180"/>
        </w:tabs>
        <w:spacing w:line="360" w:lineRule="auto"/>
        <w:jc w:val="left"/>
        <w:rPr>
          <w:rFonts w:ascii="Arial" w:eastAsia="宋体" w:hAnsi="Arial" w:cs="Arial"/>
          <w:kern w:val="0"/>
          <w:szCs w:val="21"/>
        </w:rPr>
      </w:pPr>
      <w:r w:rsidRPr="00DD1728">
        <w:rPr>
          <w:rFonts w:ascii="Arial" w:eastAsia="宋体" w:hAnsi="Arial" w:cs="Arial" w:hint="eastAsia"/>
          <w:kern w:val="0"/>
          <w:szCs w:val="21"/>
        </w:rPr>
        <w:t>1</w:t>
      </w:r>
      <w:r w:rsidRPr="00DD1728">
        <w:rPr>
          <w:rFonts w:ascii="Arial" w:eastAsia="宋体" w:hAnsi="Arial" w:cs="Arial" w:hint="eastAsia"/>
          <w:kern w:val="0"/>
          <w:szCs w:val="21"/>
        </w:rPr>
        <w:t>、聘期</w:t>
      </w:r>
      <w:r w:rsidR="003C0CE9">
        <w:rPr>
          <w:rFonts w:ascii="Arial" w:eastAsia="宋体" w:hAnsi="Arial" w:cs="Arial" w:hint="eastAsia"/>
          <w:kern w:val="0"/>
          <w:szCs w:val="21"/>
        </w:rPr>
        <w:t>X</w:t>
      </w:r>
      <w:bookmarkStart w:id="0" w:name="_GoBack"/>
      <w:bookmarkEnd w:id="0"/>
      <w:r w:rsidRPr="00DD1728">
        <w:rPr>
          <w:rFonts w:ascii="Arial" w:eastAsia="宋体" w:hAnsi="Arial" w:cs="Arial" w:hint="eastAsia"/>
          <w:kern w:val="0"/>
          <w:szCs w:val="21"/>
        </w:rPr>
        <w:t>年，连任不超过两届；</w:t>
      </w:r>
    </w:p>
    <w:p w:rsidR="00DD1728" w:rsidRPr="00DD1728" w:rsidRDefault="00DD1728" w:rsidP="00DD1728">
      <w:pPr>
        <w:widowControl/>
        <w:tabs>
          <w:tab w:val="left" w:pos="180"/>
        </w:tabs>
        <w:spacing w:line="360" w:lineRule="auto"/>
        <w:jc w:val="left"/>
        <w:rPr>
          <w:rFonts w:ascii="Arial" w:eastAsia="宋体" w:hAnsi="Arial" w:cs="Arial"/>
          <w:kern w:val="0"/>
          <w:szCs w:val="21"/>
        </w:rPr>
      </w:pPr>
      <w:r w:rsidRPr="00DD1728">
        <w:rPr>
          <w:rFonts w:ascii="Arial" w:eastAsia="宋体" w:hAnsi="Arial" w:cs="Arial" w:hint="eastAsia"/>
          <w:kern w:val="0"/>
          <w:szCs w:val="21"/>
        </w:rPr>
        <w:t>2</w:t>
      </w:r>
      <w:r w:rsidRPr="00DD1728">
        <w:rPr>
          <w:rFonts w:ascii="Arial" w:eastAsia="宋体" w:hAnsi="Arial" w:cs="Arial" w:hint="eastAsia"/>
          <w:kern w:val="0"/>
          <w:szCs w:val="21"/>
        </w:rPr>
        <w:t>、全面负责实验室发展建设规划并组织实施；</w:t>
      </w:r>
    </w:p>
    <w:p w:rsidR="00DD1728" w:rsidRPr="00DD1728" w:rsidRDefault="00DD1728" w:rsidP="00DD1728">
      <w:pPr>
        <w:widowControl/>
        <w:tabs>
          <w:tab w:val="left" w:pos="180"/>
        </w:tabs>
        <w:spacing w:line="360" w:lineRule="auto"/>
        <w:jc w:val="left"/>
        <w:rPr>
          <w:rFonts w:ascii="Arial" w:eastAsia="宋体" w:hAnsi="Arial" w:cs="Arial"/>
          <w:kern w:val="0"/>
          <w:szCs w:val="21"/>
        </w:rPr>
      </w:pPr>
      <w:r w:rsidRPr="00DD1728">
        <w:rPr>
          <w:rFonts w:ascii="Arial" w:eastAsia="宋体" w:hAnsi="Arial" w:cs="Arial" w:hint="eastAsia"/>
          <w:kern w:val="0"/>
          <w:szCs w:val="21"/>
        </w:rPr>
        <w:t>3</w:t>
      </w:r>
      <w:r w:rsidRPr="00DD1728">
        <w:rPr>
          <w:rFonts w:ascii="Arial" w:eastAsia="宋体" w:hAnsi="Arial" w:cs="Arial" w:hint="eastAsia"/>
          <w:kern w:val="0"/>
          <w:szCs w:val="21"/>
        </w:rPr>
        <w:t>、全面负责实验室日常业务和行政管理；</w:t>
      </w:r>
    </w:p>
    <w:p w:rsidR="00DD1728" w:rsidRPr="00DD1728" w:rsidRDefault="00DD1728" w:rsidP="00DD1728">
      <w:pPr>
        <w:widowControl/>
        <w:tabs>
          <w:tab w:val="left" w:pos="180"/>
        </w:tabs>
        <w:spacing w:line="360" w:lineRule="auto"/>
        <w:jc w:val="left"/>
        <w:rPr>
          <w:rFonts w:ascii="Arial" w:eastAsia="宋体" w:hAnsi="Arial" w:cs="Arial"/>
          <w:kern w:val="0"/>
          <w:szCs w:val="21"/>
        </w:rPr>
      </w:pPr>
      <w:r w:rsidRPr="00DD1728">
        <w:rPr>
          <w:rFonts w:ascii="Arial" w:eastAsia="宋体" w:hAnsi="Arial" w:cs="Arial" w:hint="eastAsia"/>
          <w:kern w:val="0"/>
          <w:szCs w:val="21"/>
        </w:rPr>
        <w:t>4</w:t>
      </w:r>
      <w:r w:rsidRPr="00DD1728">
        <w:rPr>
          <w:rFonts w:ascii="Arial" w:eastAsia="宋体" w:hAnsi="Arial" w:cs="Arial" w:hint="eastAsia"/>
          <w:kern w:val="0"/>
          <w:szCs w:val="21"/>
        </w:rPr>
        <w:t>、承担具体的研究任务及教学任务；</w:t>
      </w:r>
    </w:p>
    <w:p w:rsidR="00DD1728" w:rsidRPr="00DD1728" w:rsidRDefault="00DD1728" w:rsidP="00DD1728">
      <w:pPr>
        <w:widowControl/>
        <w:tabs>
          <w:tab w:val="left" w:pos="180"/>
        </w:tabs>
        <w:spacing w:line="360" w:lineRule="auto"/>
        <w:jc w:val="left"/>
        <w:rPr>
          <w:rFonts w:ascii="Arial" w:eastAsia="宋体" w:hAnsi="Arial" w:cs="Arial"/>
          <w:kern w:val="0"/>
          <w:szCs w:val="21"/>
        </w:rPr>
      </w:pPr>
      <w:r w:rsidRPr="00DD1728">
        <w:rPr>
          <w:rFonts w:ascii="Arial" w:eastAsia="宋体" w:hAnsi="Arial" w:cs="Arial" w:hint="eastAsia"/>
          <w:kern w:val="0"/>
          <w:szCs w:val="21"/>
        </w:rPr>
        <w:t>5</w:t>
      </w:r>
      <w:r w:rsidRPr="00DD1728">
        <w:rPr>
          <w:rFonts w:ascii="Arial" w:eastAsia="宋体" w:hAnsi="Arial" w:cs="Arial" w:hint="eastAsia"/>
          <w:kern w:val="0"/>
          <w:szCs w:val="21"/>
        </w:rPr>
        <w:t>、领导实验室在队伍建设、执行国家重大科研项目、出高水平创新成果方面做出成绩。</w:t>
      </w:r>
    </w:p>
    <w:p w:rsidR="00DD1728" w:rsidRPr="00DD1728" w:rsidRDefault="00DD1728" w:rsidP="00DD1728">
      <w:pPr>
        <w:widowControl/>
        <w:tabs>
          <w:tab w:val="left" w:pos="180"/>
        </w:tabs>
        <w:spacing w:line="360" w:lineRule="auto"/>
        <w:jc w:val="left"/>
        <w:rPr>
          <w:rFonts w:ascii="Arial" w:eastAsia="宋体" w:hAnsi="Arial" w:cs="Arial"/>
          <w:kern w:val="0"/>
          <w:szCs w:val="21"/>
        </w:rPr>
      </w:pPr>
    </w:p>
    <w:p w:rsidR="00DD1728" w:rsidRPr="00DD1728" w:rsidRDefault="00DD1728" w:rsidP="00DD1728">
      <w:pPr>
        <w:widowControl/>
        <w:tabs>
          <w:tab w:val="left" w:pos="180"/>
        </w:tabs>
        <w:spacing w:line="360" w:lineRule="auto"/>
        <w:jc w:val="left"/>
        <w:rPr>
          <w:rFonts w:ascii="Arial" w:eastAsia="宋体" w:hAnsi="Arial" w:cs="Arial"/>
          <w:b/>
          <w:kern w:val="0"/>
          <w:szCs w:val="21"/>
        </w:rPr>
      </w:pPr>
      <w:r w:rsidRPr="00DD1728">
        <w:rPr>
          <w:rFonts w:ascii="Arial" w:eastAsia="宋体" w:hAnsi="Arial" w:cs="Arial" w:hint="eastAsia"/>
          <w:b/>
          <w:kern w:val="0"/>
          <w:szCs w:val="21"/>
        </w:rPr>
        <w:t>三、招聘程序</w:t>
      </w:r>
    </w:p>
    <w:p w:rsidR="00DD1728" w:rsidRPr="00DD1728" w:rsidRDefault="00DD1728" w:rsidP="00DD1728">
      <w:pPr>
        <w:widowControl/>
        <w:tabs>
          <w:tab w:val="left" w:pos="180"/>
        </w:tabs>
        <w:spacing w:line="360" w:lineRule="auto"/>
        <w:jc w:val="left"/>
        <w:rPr>
          <w:rFonts w:ascii="Arial" w:eastAsia="宋体" w:hAnsi="Arial" w:cs="Arial"/>
          <w:kern w:val="0"/>
          <w:szCs w:val="21"/>
        </w:rPr>
      </w:pPr>
      <w:r w:rsidRPr="00DD1728">
        <w:rPr>
          <w:rFonts w:ascii="Arial" w:eastAsia="宋体" w:hAnsi="Arial" w:cs="Arial" w:hint="eastAsia"/>
          <w:kern w:val="0"/>
          <w:szCs w:val="21"/>
        </w:rPr>
        <w:t>1</w:t>
      </w:r>
      <w:r w:rsidRPr="00DD1728">
        <w:rPr>
          <w:rFonts w:ascii="Arial" w:eastAsia="宋体" w:hAnsi="Arial" w:cs="Arial" w:hint="eastAsia"/>
          <w:kern w:val="0"/>
          <w:szCs w:val="21"/>
        </w:rPr>
        <w:t>、报名截止日期为自招聘公告发布后一个月。初审结束后，答辩时间另行通知。</w:t>
      </w:r>
    </w:p>
    <w:p w:rsidR="00DD1728" w:rsidRPr="00DD1728" w:rsidRDefault="00DD1728" w:rsidP="00DD1728">
      <w:pPr>
        <w:widowControl/>
        <w:tabs>
          <w:tab w:val="left" w:pos="180"/>
        </w:tabs>
        <w:spacing w:line="360" w:lineRule="auto"/>
        <w:jc w:val="left"/>
        <w:rPr>
          <w:rFonts w:ascii="Arial" w:eastAsia="宋体" w:hAnsi="Arial" w:cs="Arial"/>
          <w:kern w:val="0"/>
          <w:szCs w:val="21"/>
        </w:rPr>
      </w:pPr>
      <w:r w:rsidRPr="00DD1728">
        <w:rPr>
          <w:rFonts w:ascii="Arial" w:eastAsia="宋体" w:hAnsi="Arial" w:cs="Arial" w:hint="eastAsia"/>
          <w:kern w:val="0"/>
          <w:szCs w:val="21"/>
        </w:rPr>
        <w:t>2</w:t>
      </w:r>
      <w:r w:rsidRPr="00DD1728">
        <w:rPr>
          <w:rFonts w:ascii="Arial" w:eastAsia="宋体" w:hAnsi="Arial" w:cs="Arial" w:hint="eastAsia"/>
          <w:kern w:val="0"/>
          <w:szCs w:val="21"/>
        </w:rPr>
        <w:t>、应聘者报名时需提供以下书面材料：</w:t>
      </w:r>
    </w:p>
    <w:p w:rsidR="00DD1728" w:rsidRPr="00DD1728" w:rsidRDefault="00DD1728" w:rsidP="00DD1728">
      <w:pPr>
        <w:widowControl/>
        <w:tabs>
          <w:tab w:val="left" w:pos="180"/>
        </w:tabs>
        <w:spacing w:line="360" w:lineRule="auto"/>
        <w:ind w:leftChars="100" w:left="210"/>
        <w:jc w:val="left"/>
        <w:rPr>
          <w:rFonts w:ascii="Arial" w:eastAsia="宋体" w:hAnsi="Arial" w:cs="Arial"/>
          <w:kern w:val="0"/>
          <w:szCs w:val="21"/>
        </w:rPr>
      </w:pPr>
      <w:r w:rsidRPr="00DD1728">
        <w:rPr>
          <w:rFonts w:ascii="Arial" w:eastAsia="宋体" w:hAnsi="Arial" w:cs="Arial" w:hint="eastAsia"/>
          <w:kern w:val="0"/>
          <w:szCs w:val="21"/>
        </w:rPr>
        <w:t xml:space="preserve">a) </w:t>
      </w:r>
      <w:r w:rsidRPr="00DD1728">
        <w:rPr>
          <w:rFonts w:ascii="Arial" w:eastAsia="宋体" w:hAnsi="Arial" w:cs="Arial" w:hint="eastAsia"/>
          <w:kern w:val="0"/>
          <w:szCs w:val="21"/>
        </w:rPr>
        <w:t>个人简历；</w:t>
      </w:r>
    </w:p>
    <w:p w:rsidR="00DD1728" w:rsidRPr="00DD1728" w:rsidRDefault="00DD1728" w:rsidP="00DD1728">
      <w:pPr>
        <w:widowControl/>
        <w:tabs>
          <w:tab w:val="left" w:pos="180"/>
        </w:tabs>
        <w:spacing w:line="360" w:lineRule="auto"/>
        <w:ind w:leftChars="100" w:left="210"/>
        <w:jc w:val="left"/>
        <w:rPr>
          <w:rFonts w:ascii="Arial" w:eastAsia="宋体" w:hAnsi="Arial" w:cs="Arial"/>
          <w:kern w:val="0"/>
          <w:szCs w:val="21"/>
        </w:rPr>
      </w:pPr>
      <w:r w:rsidRPr="00DD1728">
        <w:rPr>
          <w:rFonts w:ascii="Arial" w:eastAsia="宋体" w:hAnsi="Arial" w:cs="Arial" w:hint="eastAsia"/>
          <w:kern w:val="0"/>
          <w:szCs w:val="21"/>
        </w:rPr>
        <w:t xml:space="preserve">b) </w:t>
      </w:r>
      <w:r w:rsidRPr="00DD1728">
        <w:rPr>
          <w:rFonts w:ascii="Arial" w:eastAsia="宋体" w:hAnsi="Arial" w:cs="Arial" w:hint="eastAsia"/>
          <w:kern w:val="0"/>
          <w:szCs w:val="21"/>
        </w:rPr>
        <w:t>近五年主要研究成果简介和代表性论文；</w:t>
      </w:r>
    </w:p>
    <w:p w:rsidR="00DD1728" w:rsidRPr="00DD1728" w:rsidRDefault="00DD1728" w:rsidP="00DD1728">
      <w:pPr>
        <w:widowControl/>
        <w:tabs>
          <w:tab w:val="left" w:pos="180"/>
        </w:tabs>
        <w:spacing w:line="360" w:lineRule="auto"/>
        <w:ind w:leftChars="100" w:left="210"/>
        <w:jc w:val="left"/>
        <w:rPr>
          <w:rFonts w:ascii="Arial" w:eastAsia="宋体" w:hAnsi="Arial" w:cs="Arial"/>
          <w:kern w:val="0"/>
          <w:szCs w:val="21"/>
        </w:rPr>
      </w:pPr>
      <w:r w:rsidRPr="00DD1728">
        <w:rPr>
          <w:rFonts w:ascii="Arial" w:eastAsia="宋体" w:hAnsi="Arial" w:cs="Arial" w:hint="eastAsia"/>
          <w:kern w:val="0"/>
          <w:szCs w:val="21"/>
        </w:rPr>
        <w:lastRenderedPageBreak/>
        <w:t xml:space="preserve">c) </w:t>
      </w:r>
      <w:r w:rsidRPr="00DD1728">
        <w:rPr>
          <w:rFonts w:ascii="Arial" w:eastAsia="宋体" w:hAnsi="Arial" w:cs="Arial" w:hint="eastAsia"/>
          <w:kern w:val="0"/>
          <w:szCs w:val="21"/>
        </w:rPr>
        <w:t>三封专家推荐信；</w:t>
      </w:r>
    </w:p>
    <w:p w:rsidR="00DD1728" w:rsidRPr="00DD1728" w:rsidRDefault="00DD1728" w:rsidP="00DD1728">
      <w:pPr>
        <w:widowControl/>
        <w:tabs>
          <w:tab w:val="left" w:pos="180"/>
        </w:tabs>
        <w:spacing w:line="360" w:lineRule="auto"/>
        <w:ind w:leftChars="100" w:left="210"/>
        <w:jc w:val="left"/>
        <w:rPr>
          <w:rFonts w:ascii="Arial" w:eastAsia="宋体" w:hAnsi="Arial" w:cs="Arial"/>
          <w:kern w:val="0"/>
          <w:szCs w:val="21"/>
        </w:rPr>
      </w:pPr>
      <w:r w:rsidRPr="00DD1728">
        <w:rPr>
          <w:rFonts w:ascii="Arial" w:eastAsia="宋体" w:hAnsi="Arial" w:cs="Arial" w:hint="eastAsia"/>
          <w:kern w:val="0"/>
          <w:szCs w:val="21"/>
        </w:rPr>
        <w:t xml:space="preserve">d) </w:t>
      </w:r>
      <w:r w:rsidRPr="00DD1728">
        <w:rPr>
          <w:rFonts w:ascii="Arial" w:eastAsia="宋体" w:hAnsi="Arial" w:cs="Arial" w:hint="eastAsia"/>
          <w:kern w:val="0"/>
          <w:szCs w:val="21"/>
        </w:rPr>
        <w:t>应聘后五年工作设想及预期目标。</w:t>
      </w:r>
    </w:p>
    <w:p w:rsidR="00DD1728" w:rsidRPr="00DD1728" w:rsidRDefault="00DD1728" w:rsidP="00DD1728">
      <w:pPr>
        <w:widowControl/>
        <w:tabs>
          <w:tab w:val="left" w:pos="180"/>
        </w:tabs>
        <w:spacing w:line="360" w:lineRule="auto"/>
        <w:jc w:val="left"/>
        <w:rPr>
          <w:rFonts w:ascii="Arial" w:eastAsia="宋体" w:hAnsi="Arial" w:cs="Arial"/>
          <w:kern w:val="0"/>
          <w:szCs w:val="21"/>
        </w:rPr>
      </w:pPr>
    </w:p>
    <w:p w:rsidR="00DD1728" w:rsidRPr="00DD1728" w:rsidRDefault="00DD1728" w:rsidP="00DD1728">
      <w:pPr>
        <w:widowControl/>
        <w:tabs>
          <w:tab w:val="left" w:pos="180"/>
        </w:tabs>
        <w:spacing w:line="360" w:lineRule="auto"/>
        <w:jc w:val="left"/>
        <w:rPr>
          <w:rFonts w:ascii="Arial" w:eastAsia="宋体" w:hAnsi="Arial" w:cs="Arial"/>
          <w:b/>
          <w:kern w:val="0"/>
          <w:szCs w:val="21"/>
        </w:rPr>
      </w:pPr>
      <w:r w:rsidRPr="00DD1728">
        <w:rPr>
          <w:rFonts w:ascii="Arial" w:eastAsia="宋体" w:hAnsi="Arial" w:cs="Arial" w:hint="eastAsia"/>
          <w:b/>
          <w:kern w:val="0"/>
          <w:szCs w:val="21"/>
        </w:rPr>
        <w:t>四、联系方式</w:t>
      </w:r>
    </w:p>
    <w:p w:rsidR="00DD1728" w:rsidRPr="00DD1728" w:rsidRDefault="00DD1728" w:rsidP="000B76BD">
      <w:pPr>
        <w:widowControl/>
        <w:spacing w:line="360" w:lineRule="auto"/>
        <w:jc w:val="left"/>
        <w:rPr>
          <w:rFonts w:ascii="Arial" w:eastAsia="宋体" w:hAnsi="Arial" w:cs="Arial"/>
          <w:kern w:val="0"/>
          <w:szCs w:val="21"/>
        </w:rPr>
      </w:pPr>
      <w:r w:rsidRPr="00DD1728">
        <w:rPr>
          <w:rFonts w:ascii="Arial" w:eastAsia="宋体" w:hAnsi="Arial" w:cs="Arial" w:hint="eastAsia"/>
          <w:kern w:val="0"/>
          <w:szCs w:val="21"/>
        </w:rPr>
        <w:t>联系人：</w:t>
      </w:r>
      <w:r w:rsidR="00585522">
        <w:rPr>
          <w:rFonts w:ascii="Arial" w:eastAsia="宋体" w:hAnsi="Arial" w:cs="Arial" w:hint="eastAsia"/>
          <w:kern w:val="0"/>
          <w:szCs w:val="21"/>
        </w:rPr>
        <w:t>陈健</w:t>
      </w:r>
    </w:p>
    <w:p w:rsidR="00F43606" w:rsidRPr="00F43606" w:rsidRDefault="00DD1728" w:rsidP="000B76BD">
      <w:pPr>
        <w:widowControl/>
        <w:spacing w:line="360" w:lineRule="auto"/>
        <w:jc w:val="left"/>
        <w:rPr>
          <w:rFonts w:ascii="Arial" w:eastAsia="宋体" w:hAnsi="Arial" w:cs="Arial"/>
          <w:kern w:val="0"/>
          <w:szCs w:val="21"/>
        </w:rPr>
      </w:pPr>
      <w:r w:rsidRPr="00DD1728">
        <w:rPr>
          <w:rFonts w:ascii="Arial" w:eastAsia="宋体" w:hAnsi="Arial" w:cs="Arial" w:hint="eastAsia"/>
          <w:kern w:val="0"/>
          <w:szCs w:val="21"/>
        </w:rPr>
        <w:t>联系电话：</w:t>
      </w:r>
      <w:r w:rsidRPr="00DD1728">
        <w:rPr>
          <w:rFonts w:ascii="Arial" w:eastAsia="宋体" w:hAnsi="Arial" w:cs="Arial" w:hint="eastAsia"/>
          <w:kern w:val="0"/>
          <w:szCs w:val="21"/>
        </w:rPr>
        <w:t>62752059</w:t>
      </w:r>
      <w:r w:rsidR="00A575E2">
        <w:rPr>
          <w:rFonts w:ascii="Arial" w:eastAsia="宋体" w:hAnsi="Arial" w:cs="Arial"/>
          <w:kern w:val="0"/>
          <w:szCs w:val="21"/>
        </w:rPr>
        <w:tab/>
      </w:r>
    </w:p>
    <w:p w:rsidR="00F43606" w:rsidRPr="00F43606" w:rsidRDefault="00F43606" w:rsidP="000B76BD">
      <w:pPr>
        <w:widowControl/>
        <w:spacing w:line="360" w:lineRule="auto"/>
        <w:jc w:val="left"/>
        <w:rPr>
          <w:rFonts w:ascii="Arial" w:eastAsia="宋体" w:hAnsi="Arial" w:cs="Arial"/>
          <w:kern w:val="0"/>
          <w:szCs w:val="21"/>
        </w:rPr>
      </w:pPr>
      <w:r w:rsidRPr="00F43606">
        <w:rPr>
          <w:rFonts w:ascii="Arial" w:eastAsia="宋体" w:hAnsi="Arial" w:cs="Arial"/>
          <w:kern w:val="0"/>
          <w:szCs w:val="21"/>
        </w:rPr>
        <w:t>电子邮箱：</w:t>
      </w:r>
      <w:r w:rsidR="00585522">
        <w:rPr>
          <w:rFonts w:ascii="Arial" w:eastAsia="宋体" w:hAnsi="Arial" w:cs="Arial" w:hint="eastAsia"/>
          <w:kern w:val="0"/>
          <w:szCs w:val="21"/>
        </w:rPr>
        <w:t>jch</w:t>
      </w:r>
      <w:r w:rsidR="00954A79">
        <w:rPr>
          <w:rFonts w:ascii="Arial" w:eastAsia="宋体" w:hAnsi="Arial" w:cs="Arial" w:hint="eastAsia"/>
          <w:kern w:val="0"/>
          <w:szCs w:val="21"/>
        </w:rPr>
        <w:t>@pku.edu.cn</w:t>
      </w:r>
      <w:r w:rsidR="00B70224">
        <w:rPr>
          <w:rFonts w:ascii="Arial" w:eastAsia="宋体" w:hAnsi="Arial" w:cs="Arial" w:hint="eastAsia"/>
          <w:kern w:val="0"/>
          <w:szCs w:val="21"/>
        </w:rPr>
        <w:t>（邮件标题请注明“申请</w:t>
      </w:r>
      <w:r w:rsidR="005F768C">
        <w:rPr>
          <w:rFonts w:ascii="Arial" w:eastAsia="宋体" w:hAnsi="Arial" w:cs="Arial" w:hint="eastAsia"/>
          <w:kern w:val="0"/>
          <w:szCs w:val="21"/>
        </w:rPr>
        <w:t>X</w:t>
      </w:r>
      <w:r w:rsidR="005F768C">
        <w:rPr>
          <w:rFonts w:ascii="Arial" w:eastAsia="宋体" w:hAnsi="Arial" w:cs="Arial"/>
          <w:kern w:val="0"/>
          <w:szCs w:val="21"/>
        </w:rPr>
        <w:t>XXX</w:t>
      </w:r>
      <w:r w:rsidR="00B70224">
        <w:rPr>
          <w:rFonts w:ascii="Arial" w:eastAsia="宋体" w:hAnsi="Arial" w:cs="Arial" w:hint="eastAsia"/>
          <w:kern w:val="0"/>
          <w:szCs w:val="21"/>
        </w:rPr>
        <w:t>教育部</w:t>
      </w:r>
      <w:r w:rsidR="00B70224" w:rsidRPr="00F43606">
        <w:rPr>
          <w:rFonts w:ascii="Arial" w:eastAsia="宋体" w:hAnsi="Arial" w:cs="Arial"/>
          <w:kern w:val="0"/>
          <w:szCs w:val="21"/>
        </w:rPr>
        <w:t>重点实验室</w:t>
      </w:r>
      <w:r w:rsidR="00B70224" w:rsidRPr="00DC23CF">
        <w:rPr>
          <w:rFonts w:ascii="Arial" w:eastAsia="宋体" w:hAnsi="Arial" w:cs="Arial" w:hint="eastAsia"/>
          <w:kern w:val="0"/>
          <w:szCs w:val="21"/>
        </w:rPr>
        <w:t>主任</w:t>
      </w:r>
      <w:r w:rsidR="00B70224">
        <w:rPr>
          <w:rFonts w:ascii="Arial" w:eastAsia="宋体" w:hAnsi="Arial" w:cs="Arial" w:hint="eastAsia"/>
          <w:kern w:val="0"/>
          <w:szCs w:val="21"/>
        </w:rPr>
        <w:t>职位”）</w:t>
      </w:r>
    </w:p>
    <w:p w:rsidR="00F43606" w:rsidRPr="00F43606" w:rsidRDefault="00F43606" w:rsidP="000B76BD">
      <w:pPr>
        <w:widowControl/>
        <w:spacing w:line="360" w:lineRule="auto"/>
        <w:jc w:val="left"/>
        <w:rPr>
          <w:rFonts w:ascii="Arial" w:eastAsia="宋体" w:hAnsi="Arial" w:cs="Arial"/>
          <w:kern w:val="0"/>
          <w:szCs w:val="21"/>
        </w:rPr>
      </w:pPr>
      <w:r w:rsidRPr="00F43606">
        <w:rPr>
          <w:rFonts w:ascii="Arial" w:eastAsia="宋体" w:hAnsi="Arial" w:cs="Arial"/>
          <w:kern w:val="0"/>
          <w:szCs w:val="21"/>
        </w:rPr>
        <w:t>通信地址：北京大学</w:t>
      </w:r>
      <w:r w:rsidR="00954A79">
        <w:rPr>
          <w:rFonts w:ascii="Arial" w:eastAsia="宋体" w:hAnsi="Arial" w:cs="Arial" w:hint="eastAsia"/>
          <w:kern w:val="0"/>
          <w:szCs w:val="21"/>
        </w:rPr>
        <w:t>科学研究部基地建设办公室</w:t>
      </w:r>
      <w:r w:rsidR="00585522">
        <w:rPr>
          <w:rFonts w:ascii="Arial" w:eastAsia="宋体" w:hAnsi="Arial" w:cs="Arial" w:hint="eastAsia"/>
          <w:kern w:val="0"/>
          <w:szCs w:val="21"/>
        </w:rPr>
        <w:t>（北京大学勺园</w:t>
      </w:r>
      <w:r w:rsidR="00585522">
        <w:rPr>
          <w:rFonts w:ascii="Arial" w:eastAsia="宋体" w:hAnsi="Arial" w:cs="Arial" w:hint="eastAsia"/>
          <w:kern w:val="0"/>
          <w:szCs w:val="21"/>
        </w:rPr>
        <w:t>5</w:t>
      </w:r>
      <w:r w:rsidR="00585522">
        <w:rPr>
          <w:rFonts w:ascii="Arial" w:eastAsia="宋体" w:hAnsi="Arial" w:cs="Arial" w:hint="eastAsia"/>
          <w:kern w:val="0"/>
          <w:szCs w:val="21"/>
        </w:rPr>
        <w:t>号楼</w:t>
      </w:r>
      <w:r w:rsidR="00585522">
        <w:rPr>
          <w:rFonts w:ascii="Arial" w:eastAsia="宋体" w:hAnsi="Arial" w:cs="Arial" w:hint="eastAsia"/>
          <w:kern w:val="0"/>
          <w:szCs w:val="21"/>
        </w:rPr>
        <w:t>4</w:t>
      </w:r>
      <w:r w:rsidR="00585522">
        <w:rPr>
          <w:rFonts w:ascii="Arial" w:eastAsia="宋体" w:hAnsi="Arial" w:cs="Arial"/>
          <w:kern w:val="0"/>
          <w:szCs w:val="21"/>
        </w:rPr>
        <w:t>17</w:t>
      </w:r>
      <w:r w:rsidR="00585522">
        <w:rPr>
          <w:rFonts w:ascii="Arial" w:eastAsia="宋体" w:hAnsi="Arial" w:cs="Arial" w:hint="eastAsia"/>
          <w:kern w:val="0"/>
          <w:szCs w:val="21"/>
        </w:rPr>
        <w:t>）</w:t>
      </w:r>
    </w:p>
    <w:p w:rsidR="00F43606" w:rsidRPr="00F43606" w:rsidRDefault="00F43606" w:rsidP="00A575E2">
      <w:pPr>
        <w:widowControl/>
        <w:tabs>
          <w:tab w:val="left" w:pos="180"/>
        </w:tabs>
        <w:spacing w:line="360" w:lineRule="auto"/>
        <w:jc w:val="left"/>
        <w:rPr>
          <w:rFonts w:ascii="Arial" w:eastAsia="宋体" w:hAnsi="Arial" w:cs="Arial"/>
          <w:kern w:val="0"/>
          <w:szCs w:val="21"/>
        </w:rPr>
      </w:pPr>
      <w:r w:rsidRPr="00F43606">
        <w:rPr>
          <w:rFonts w:ascii="Arial" w:eastAsia="宋体" w:hAnsi="Arial" w:cs="Arial"/>
          <w:kern w:val="0"/>
          <w:szCs w:val="21"/>
        </w:rPr>
        <w:t>邮编：</w:t>
      </w:r>
      <w:r w:rsidRPr="00F43606">
        <w:rPr>
          <w:rFonts w:ascii="Arial" w:eastAsia="宋体" w:hAnsi="Arial" w:cs="Arial"/>
          <w:kern w:val="0"/>
          <w:szCs w:val="21"/>
        </w:rPr>
        <w:t>100871</w:t>
      </w:r>
    </w:p>
    <w:p w:rsidR="008F7CBA" w:rsidRPr="00F43606" w:rsidRDefault="008F7CBA" w:rsidP="00A575E2">
      <w:pPr>
        <w:spacing w:line="360" w:lineRule="auto"/>
        <w:rPr>
          <w:rFonts w:ascii="Arial" w:hAnsi="Arial" w:cs="Arial"/>
          <w:szCs w:val="21"/>
        </w:rPr>
      </w:pPr>
    </w:p>
    <w:sectPr w:rsidR="008F7CBA" w:rsidRPr="00F43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9EF" w:rsidRDefault="003F19EF"/>
  </w:endnote>
  <w:endnote w:type="continuationSeparator" w:id="0">
    <w:p w:rsidR="003F19EF" w:rsidRDefault="003F19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9EF" w:rsidRDefault="003F19EF"/>
  </w:footnote>
  <w:footnote w:type="continuationSeparator" w:id="0">
    <w:p w:rsidR="003F19EF" w:rsidRDefault="003F19E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606"/>
    <w:rsid w:val="00002293"/>
    <w:rsid w:val="00015669"/>
    <w:rsid w:val="00073BF0"/>
    <w:rsid w:val="000B76BD"/>
    <w:rsid w:val="00114CF8"/>
    <w:rsid w:val="001701F1"/>
    <w:rsid w:val="001F32B6"/>
    <w:rsid w:val="00296882"/>
    <w:rsid w:val="002D39EA"/>
    <w:rsid w:val="002F33F0"/>
    <w:rsid w:val="00307CA3"/>
    <w:rsid w:val="00340F72"/>
    <w:rsid w:val="00371095"/>
    <w:rsid w:val="00393BAB"/>
    <w:rsid w:val="003C0CE9"/>
    <w:rsid w:val="003D21FA"/>
    <w:rsid w:val="003D5C8D"/>
    <w:rsid w:val="003F19EF"/>
    <w:rsid w:val="00400F5D"/>
    <w:rsid w:val="00413F4D"/>
    <w:rsid w:val="004772BD"/>
    <w:rsid w:val="004A631A"/>
    <w:rsid w:val="00505973"/>
    <w:rsid w:val="005222F4"/>
    <w:rsid w:val="00575D17"/>
    <w:rsid w:val="00585522"/>
    <w:rsid w:val="005F768C"/>
    <w:rsid w:val="006760FB"/>
    <w:rsid w:val="00681687"/>
    <w:rsid w:val="007B4327"/>
    <w:rsid w:val="007B6355"/>
    <w:rsid w:val="007E0540"/>
    <w:rsid w:val="007F2838"/>
    <w:rsid w:val="00860560"/>
    <w:rsid w:val="008A14B5"/>
    <w:rsid w:val="008C4CAE"/>
    <w:rsid w:val="008F7CBA"/>
    <w:rsid w:val="00906EC9"/>
    <w:rsid w:val="0093685B"/>
    <w:rsid w:val="00954A79"/>
    <w:rsid w:val="00A567A0"/>
    <w:rsid w:val="00A575E2"/>
    <w:rsid w:val="00AA76F2"/>
    <w:rsid w:val="00B6339D"/>
    <w:rsid w:val="00B70224"/>
    <w:rsid w:val="00BD736C"/>
    <w:rsid w:val="00D26F7C"/>
    <w:rsid w:val="00DD1728"/>
    <w:rsid w:val="00DD69B9"/>
    <w:rsid w:val="00DE56F2"/>
    <w:rsid w:val="00E44240"/>
    <w:rsid w:val="00EE325D"/>
    <w:rsid w:val="00F26449"/>
    <w:rsid w:val="00F326F7"/>
    <w:rsid w:val="00F43606"/>
    <w:rsid w:val="00FE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E917C"/>
  <w15:docId w15:val="{37F6B9A6-9141-40D8-A0D3-9F9F2823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1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73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73BF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73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73BF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D39E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D39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6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1301D-AD0A-47D0-B4E7-77E02585E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642</Characters>
  <Application>Microsoft Office Word</Application>
  <DocSecurity>0</DocSecurity>
  <Lines>5</Lines>
  <Paragraphs>1</Paragraphs>
  <ScaleCrop>false</ScaleCrop>
  <Company>Microsoft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Jian Chen</cp:lastModifiedBy>
  <cp:revision>2</cp:revision>
  <cp:lastPrinted>2017-08-25T01:38:00Z</cp:lastPrinted>
  <dcterms:created xsi:type="dcterms:W3CDTF">2020-03-18T10:29:00Z</dcterms:created>
  <dcterms:modified xsi:type="dcterms:W3CDTF">2020-03-18T10:29:00Z</dcterms:modified>
</cp:coreProperties>
</file>